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811"/>
        <w:tblW w:w="9288" w:type="dxa"/>
        <w:tblLayout w:type="fixed"/>
        <w:tblLook w:val="04A0"/>
      </w:tblPr>
      <w:tblGrid>
        <w:gridCol w:w="1951"/>
        <w:gridCol w:w="7337"/>
      </w:tblGrid>
      <w:tr w:rsidR="00492136" w:rsidRPr="000328D5" w:rsidTr="00C116CD">
        <w:trPr>
          <w:trHeight w:val="559"/>
        </w:trPr>
        <w:tc>
          <w:tcPr>
            <w:tcW w:w="1951" w:type="dxa"/>
            <w:vAlign w:val="center"/>
          </w:tcPr>
          <w:p w:rsidR="00492136" w:rsidRPr="00492136" w:rsidRDefault="00C116CD" w:rsidP="00C116CD">
            <w:pPr>
              <w:jc w:val="center"/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</w:t>
            </w:r>
            <w:r w:rsidR="00492136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адани</w:t>
            </w:r>
            <w:r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 и музыкальная часть</w:t>
            </w:r>
          </w:p>
        </w:tc>
        <w:tc>
          <w:tcPr>
            <w:tcW w:w="7337" w:type="dxa"/>
            <w:vAlign w:val="center"/>
          </w:tcPr>
          <w:p w:rsidR="00492136" w:rsidRPr="00492136" w:rsidRDefault="00492136" w:rsidP="00440D89">
            <w:pPr>
              <w:jc w:val="center"/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92136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Комментарии</w:t>
            </w:r>
          </w:p>
        </w:tc>
      </w:tr>
      <w:tr w:rsidR="00440D89" w:rsidRPr="000328D5" w:rsidTr="00440D89">
        <w:trPr>
          <w:trHeight w:val="553"/>
        </w:trPr>
        <w:tc>
          <w:tcPr>
            <w:tcW w:w="9288" w:type="dxa"/>
            <w:gridSpan w:val="2"/>
            <w:vAlign w:val="center"/>
          </w:tcPr>
          <w:p w:rsidR="00440D89" w:rsidRPr="00440D89" w:rsidRDefault="00440D89" w:rsidP="00440D89">
            <w:pPr>
              <w:jc w:val="center"/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40D89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Организационный этап</w:t>
            </w:r>
          </w:p>
        </w:tc>
      </w:tr>
      <w:tr w:rsidR="00440D89" w:rsidRPr="000328D5" w:rsidTr="00C214C7">
        <w:tc>
          <w:tcPr>
            <w:tcW w:w="9288" w:type="dxa"/>
            <w:gridSpan w:val="2"/>
          </w:tcPr>
          <w:p w:rsidR="00440D89" w:rsidRPr="000328D5" w:rsidRDefault="00440D89" w:rsidP="004A33C7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Все дети садятся в два импровизированных автобуса. Во время движения, по пути от одной остановки к другой, дети поют веселые песни и выполняют движения (на экране играют клипы). Повторяются и  закрепляются указанные в целях ЛЕ и грамматические конструкции не только через задания конкурса, но и через песни и через обучающее видео. Внедряются новые ЛЕ через речь гида, который добивается понимания значения слов путем жестов, изображая, таким образом, их смысл. Гид объявляет остановки и размещает на доске их баннеры (формат </w:t>
            </w: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4) с помощью магнитов. Во время привала и дозаправки автобуса  им нужно пройти препятствия на пути к острову </w:t>
            </w:r>
            <w:proofErr w:type="spellStart"/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Лингвистенок</w:t>
            </w:r>
            <w:proofErr w:type="spellEnd"/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440D89" w:rsidRPr="000328D5" w:rsidRDefault="00440D89" w:rsidP="004A33C7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Только </w:t>
            </w:r>
            <w:proofErr w:type="gramStart"/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самые</w:t>
            </w:r>
            <w:proofErr w:type="gramEnd"/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умные, сообразительные и целеустремленные достойны того, чтобы поселиться на этом интеллектуальном острове. </w:t>
            </w:r>
          </w:p>
        </w:tc>
      </w:tr>
      <w:tr w:rsidR="006F17DF" w:rsidRPr="000328D5" w:rsidTr="006F17DF">
        <w:trPr>
          <w:trHeight w:val="697"/>
        </w:trPr>
        <w:tc>
          <w:tcPr>
            <w:tcW w:w="9288" w:type="dxa"/>
            <w:gridSpan w:val="2"/>
            <w:vAlign w:val="center"/>
          </w:tcPr>
          <w:p w:rsidR="006F17DF" w:rsidRPr="00B82815" w:rsidRDefault="006F17DF" w:rsidP="006F17DF">
            <w:pPr>
              <w:jc w:val="center"/>
              <w:rPr>
                <w:rStyle w:val="a3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82815">
              <w:rPr>
                <w:rFonts w:ascii="Times New Roman" w:hAnsi="Times New Roman" w:cs="Times New Roman"/>
                <w:b/>
                <w:sz w:val="28"/>
                <w:szCs w:val="28"/>
              </w:rPr>
              <w:t>Операционно-познавательный</w:t>
            </w:r>
            <w:r w:rsidR="00B828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</w:tc>
      </w:tr>
      <w:tr w:rsidR="004A33C7" w:rsidRPr="000328D5" w:rsidTr="00C116CD">
        <w:tc>
          <w:tcPr>
            <w:tcW w:w="1951" w:type="dxa"/>
            <w:vAlign w:val="center"/>
          </w:tcPr>
          <w:p w:rsidR="004A33C7" w:rsidRPr="004A33C7" w:rsidRDefault="004A33C7" w:rsidP="00C116C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779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Song</w:t>
            </w:r>
          </w:p>
          <w:p w:rsidR="004A33C7" w:rsidRPr="006F17DF" w:rsidRDefault="004A33C7" w:rsidP="00C116CD">
            <w:pPr>
              <w:pStyle w:val="a5"/>
              <w:ind w:left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 w:rsidRPr="006F17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Pr="006779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Wheels</w:t>
            </w:r>
            <w:r w:rsidRPr="004A33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779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On</w:t>
            </w:r>
            <w:r w:rsidRPr="004A33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779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4A33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779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Bus</w:t>
            </w:r>
            <w:r w:rsidRPr="006F17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7337" w:type="dxa"/>
          </w:tcPr>
          <w:p w:rsidR="004A33C7" w:rsidRPr="000328D5" w:rsidRDefault="004A33C7" w:rsidP="004A33C7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77918">
              <w:rPr>
                <w:rFonts w:ascii="Times New Roman" w:hAnsi="Times New Roman" w:cs="Times New Roman"/>
                <w:sz w:val="28"/>
                <w:szCs w:val="28"/>
              </w:rPr>
              <w:t xml:space="preserve">есня,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которой начинается путешествие.</w:t>
            </w:r>
          </w:p>
        </w:tc>
      </w:tr>
      <w:tr w:rsidR="00492136" w:rsidRPr="000328D5" w:rsidTr="00C116CD">
        <w:tc>
          <w:tcPr>
            <w:tcW w:w="1951" w:type="dxa"/>
            <w:vAlign w:val="center"/>
          </w:tcPr>
          <w:p w:rsidR="00492136" w:rsidRPr="00492136" w:rsidRDefault="00492136" w:rsidP="003E6877">
            <w:pPr>
              <w:pStyle w:val="a5"/>
              <w:numPr>
                <w:ilvl w:val="0"/>
                <w:numId w:val="2"/>
              </w:numPr>
              <w:ind w:left="284"/>
              <w:jc w:val="center"/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77918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Balloon</w:t>
            </w:r>
            <w:r w:rsidRPr="00677918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77918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station</w:t>
            </w:r>
          </w:p>
        </w:tc>
        <w:tc>
          <w:tcPr>
            <w:tcW w:w="7337" w:type="dxa"/>
          </w:tcPr>
          <w:p w:rsidR="00492136" w:rsidRPr="000328D5" w:rsidRDefault="00492136" w:rsidP="004A33C7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Следует лопнуть воздушный шарик с помощью кнопки-гвоздика и выполнить задание, которое было спрятано внутри него.  </w:t>
            </w:r>
          </w:p>
          <w:p w:rsidR="00492136" w:rsidRPr="000328D5" w:rsidRDefault="00492136" w:rsidP="004A33C7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В спрятанной внутри шарика записке указана начальная форма прилагательного – нужно зачитать его вслух, перевести на русский язык и назвать сравнительную и превосходную степень.</w:t>
            </w:r>
          </w:p>
        </w:tc>
      </w:tr>
      <w:tr w:rsidR="004A33C7" w:rsidRPr="000328D5" w:rsidTr="003E6877">
        <w:trPr>
          <w:trHeight w:val="680"/>
        </w:trPr>
        <w:tc>
          <w:tcPr>
            <w:tcW w:w="1951" w:type="dxa"/>
            <w:vAlign w:val="center"/>
          </w:tcPr>
          <w:p w:rsidR="004A33C7" w:rsidRPr="000051A1" w:rsidRDefault="004A33C7" w:rsidP="003E687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1A1">
              <w:rPr>
                <w:rFonts w:ascii="Times New Roman" w:hAnsi="Times New Roman" w:cs="Times New Roman"/>
                <w:sz w:val="28"/>
                <w:szCs w:val="28"/>
              </w:rPr>
              <w:t>Song</w:t>
            </w:r>
            <w:proofErr w:type="spellEnd"/>
          </w:p>
          <w:p w:rsidR="004A33C7" w:rsidRPr="004A33C7" w:rsidRDefault="004A33C7" w:rsidP="003E687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1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051A1"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  <w:proofErr w:type="spellEnd"/>
            <w:r w:rsidRPr="00005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1A1">
              <w:rPr>
                <w:rFonts w:ascii="Times New Roman" w:hAnsi="Times New Roman" w:cs="Times New Roman"/>
                <w:sz w:val="28"/>
                <w:szCs w:val="28"/>
              </w:rPr>
              <w:t>Shut</w:t>
            </w:r>
            <w:proofErr w:type="spellEnd"/>
            <w:r w:rsidRPr="00005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1A1">
              <w:rPr>
                <w:rFonts w:ascii="Times New Roman" w:hAnsi="Times New Roman" w:cs="Times New Roman"/>
                <w:sz w:val="28"/>
                <w:szCs w:val="28"/>
              </w:rPr>
              <w:t>Them</w:t>
            </w:r>
            <w:proofErr w:type="spellEnd"/>
            <w:r w:rsidRPr="000051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37" w:type="dxa"/>
            <w:vAlign w:val="center"/>
          </w:tcPr>
          <w:p w:rsidR="004A33C7" w:rsidRPr="000328D5" w:rsidRDefault="004A33C7" w:rsidP="004A33C7">
            <w:pPr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Пассажиры поют песню с прилагательными, сопровождая ее движениями и жестами. </w:t>
            </w:r>
          </w:p>
        </w:tc>
      </w:tr>
      <w:tr w:rsidR="004A33C7" w:rsidRPr="000328D5" w:rsidTr="003E6877">
        <w:trPr>
          <w:trHeight w:val="1414"/>
        </w:trPr>
        <w:tc>
          <w:tcPr>
            <w:tcW w:w="1951" w:type="dxa"/>
            <w:vAlign w:val="center"/>
          </w:tcPr>
          <w:p w:rsidR="004A33C7" w:rsidRPr="00C116CD" w:rsidRDefault="00C116CD" w:rsidP="003E6877">
            <w:pPr>
              <w:pStyle w:val="a5"/>
              <w:numPr>
                <w:ilvl w:val="0"/>
                <w:numId w:val="2"/>
              </w:numPr>
              <w:ind w:left="284"/>
              <w:jc w:val="center"/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Four </w:t>
            </w:r>
            <w:r w:rsidR="004A33C7" w:rsidRPr="00C116CD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pictures – </w:t>
            </w:r>
            <w:r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one </w:t>
            </w:r>
            <w:r w:rsidR="004A33C7" w:rsidRPr="00C116CD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word station</w:t>
            </w:r>
          </w:p>
        </w:tc>
        <w:tc>
          <w:tcPr>
            <w:tcW w:w="7337" w:type="dxa"/>
          </w:tcPr>
          <w:p w:rsidR="004A33C7" w:rsidRPr="000328D5" w:rsidRDefault="004A33C7" w:rsidP="004A33C7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Глядя на слайд, где изображены 4 картинки, нужно  назвать   всего лишь 1 слово, которое их объединяет.</w:t>
            </w:r>
          </w:p>
        </w:tc>
      </w:tr>
      <w:tr w:rsidR="004A33C7" w:rsidRPr="000328D5" w:rsidTr="00C116CD">
        <w:tc>
          <w:tcPr>
            <w:tcW w:w="1951" w:type="dxa"/>
            <w:vAlign w:val="center"/>
          </w:tcPr>
          <w:p w:rsidR="000051A1" w:rsidRPr="000051A1" w:rsidRDefault="000051A1" w:rsidP="000051A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5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Song</w:t>
            </w:r>
          </w:p>
          <w:p w:rsidR="004A33C7" w:rsidRPr="000051A1" w:rsidRDefault="00CA6F3B" w:rsidP="00C116CD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005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«This is my house»</w:t>
            </w:r>
          </w:p>
        </w:tc>
        <w:tc>
          <w:tcPr>
            <w:tcW w:w="7337" w:type="dxa"/>
          </w:tcPr>
          <w:p w:rsidR="004A33C7" w:rsidRPr="000328D5" w:rsidRDefault="004A33C7" w:rsidP="004A33C7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Пассажиры поют песню и закрепляют изученную лексику по теме «</w:t>
            </w: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>My</w:t>
            </w: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>house</w:t>
            </w: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».</w:t>
            </w:r>
            <w:r w:rsidR="00CA6F3B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Она готовит участников мероприятия к выполнению следующего задания.</w:t>
            </w:r>
          </w:p>
        </w:tc>
      </w:tr>
      <w:tr w:rsidR="004A33C7" w:rsidRPr="000328D5" w:rsidTr="003E6877">
        <w:tc>
          <w:tcPr>
            <w:tcW w:w="1951" w:type="dxa"/>
            <w:vAlign w:val="center"/>
          </w:tcPr>
          <w:p w:rsidR="004A33C7" w:rsidRPr="00C116CD" w:rsidRDefault="004A33C7" w:rsidP="003E6877">
            <w:pPr>
              <w:pStyle w:val="a5"/>
              <w:numPr>
                <w:ilvl w:val="0"/>
                <w:numId w:val="2"/>
              </w:numPr>
              <w:ind w:left="284"/>
              <w:jc w:val="center"/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116CD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House</w:t>
            </w:r>
            <w:r w:rsidRPr="00C116CD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116CD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Station</w:t>
            </w:r>
          </w:p>
        </w:tc>
        <w:tc>
          <w:tcPr>
            <w:tcW w:w="7337" w:type="dxa"/>
          </w:tcPr>
          <w:p w:rsidR="004A33C7" w:rsidRPr="000328D5" w:rsidRDefault="004A33C7" w:rsidP="004A33C7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На одной из остановок им предстоит определить, в каком домике он будут жить на острове, куда они держат путь. </w:t>
            </w:r>
          </w:p>
          <w:p w:rsidR="00CA6F3B" w:rsidRDefault="004A33C7" w:rsidP="004A33C7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Капитанам команд нужно тянуть жребий. </w:t>
            </w:r>
          </w:p>
          <w:p w:rsidR="00CA6F3B" w:rsidRDefault="004A33C7" w:rsidP="004A33C7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В прозрачном шарике будут лежать две записки. На одной из них написан номер дома – №1, а на другой – №2. Но для того, чтобы определить, кто будет тянуть первым номера домов, капитаны бросят игральный кубик. </w:t>
            </w:r>
          </w:p>
          <w:p w:rsidR="00CA6F3B" w:rsidRDefault="004A33C7" w:rsidP="004A33C7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lastRenderedPageBreak/>
              <w:t>У кого выпадет большее количество точек, тот будет тянуть записки первым.</w:t>
            </w:r>
          </w:p>
          <w:p w:rsidR="004A33C7" w:rsidRPr="000328D5" w:rsidRDefault="004A33C7" w:rsidP="004A33C7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Когда</w:t>
            </w:r>
            <w:r w:rsidR="00CA6F3B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с номерами домов определяться, у каждой команды будет свой домик, для описания которого </w:t>
            </w:r>
            <w:r w:rsidR="00CA6F3B" w:rsidRPr="00CA6F3B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каждый пассажир</w:t>
            </w:r>
            <w:r w:rsidR="00CA6F3B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должен будет сказать по одному предложению.</w:t>
            </w:r>
          </w:p>
          <w:p w:rsidR="004A33C7" w:rsidRPr="000328D5" w:rsidRDefault="00CA6F3B" w:rsidP="00CA6F3B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(</w:t>
            </w:r>
            <w:r w:rsidR="004A33C7"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Следует правильно употребить грамматическую структуру              </w:t>
            </w:r>
            <w:r w:rsidR="004A33C7" w:rsidRPr="00CA6F3B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There</w:t>
            </w:r>
            <w:r w:rsidR="004A33C7" w:rsidRPr="00CA6F3B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4A33C7" w:rsidRPr="00CA6F3B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is</w:t>
            </w:r>
            <w:r w:rsidR="004A33C7" w:rsidRPr="00CA6F3B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</w:t>
            </w:r>
            <w:r w:rsidR="004A33C7" w:rsidRPr="00CA6F3B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There</w:t>
            </w:r>
            <w:r w:rsidR="004A33C7" w:rsidRPr="00CA6F3B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4A33C7" w:rsidRPr="00CA6F3B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are</w:t>
            </w:r>
            <w:r w:rsidR="004A33C7"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="004A33C7" w:rsidRPr="00CA6F3B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предлоги места</w:t>
            </w:r>
            <w:r w:rsidR="004A33C7"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="004A33C7"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>a</w:t>
            </w:r>
            <w:r w:rsidR="004A33C7"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также изученную </w:t>
            </w:r>
            <w:r w:rsidR="004A33C7" w:rsidRPr="00CA6F3B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лексику</w:t>
            </w:r>
            <w:r w:rsidR="004A33C7"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по теме «</w:t>
            </w:r>
            <w:r w:rsidR="004A33C7"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>My</w:t>
            </w:r>
            <w:r w:rsidR="004A33C7"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4A33C7"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>House</w:t>
            </w:r>
            <w:r w:rsidR="004A33C7"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»</w:t>
            </w:r>
            <w:r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).</w:t>
            </w:r>
          </w:p>
        </w:tc>
      </w:tr>
      <w:tr w:rsidR="004A33C7" w:rsidRPr="000328D5" w:rsidTr="003E6877">
        <w:tc>
          <w:tcPr>
            <w:tcW w:w="1951" w:type="dxa"/>
            <w:vAlign w:val="center"/>
          </w:tcPr>
          <w:p w:rsidR="00D21856" w:rsidRPr="000051A1" w:rsidRDefault="00D21856" w:rsidP="003E687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5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Song</w:t>
            </w:r>
          </w:p>
          <w:p w:rsidR="004A33C7" w:rsidRPr="00D21856" w:rsidRDefault="00D21856" w:rsidP="003E6877">
            <w:pPr>
              <w:pStyle w:val="a5"/>
              <w:ind w:left="0"/>
              <w:jc w:val="center"/>
              <w:rPr>
                <w:rStyle w:val="a3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05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«If You Are Happy»</w:t>
            </w:r>
          </w:p>
        </w:tc>
        <w:tc>
          <w:tcPr>
            <w:tcW w:w="7337" w:type="dxa"/>
          </w:tcPr>
          <w:p w:rsidR="004A33C7" w:rsidRPr="000328D5" w:rsidRDefault="004A33C7" w:rsidP="004A33C7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Пассажиры поют под песню-клип, </w:t>
            </w:r>
            <w:proofErr w:type="gramStart"/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сопровождая песню движениями и продолжают</w:t>
            </w:r>
            <w:proofErr w:type="gramEnd"/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свой путь.</w:t>
            </w:r>
          </w:p>
        </w:tc>
      </w:tr>
      <w:tr w:rsidR="004A33C7" w:rsidRPr="000328D5" w:rsidTr="003E6877">
        <w:tc>
          <w:tcPr>
            <w:tcW w:w="1951" w:type="dxa"/>
            <w:vAlign w:val="center"/>
          </w:tcPr>
          <w:p w:rsidR="004A33C7" w:rsidRPr="003E6877" w:rsidRDefault="004A33C7" w:rsidP="003E6877">
            <w:pPr>
              <w:pStyle w:val="a5"/>
              <w:numPr>
                <w:ilvl w:val="0"/>
                <w:numId w:val="2"/>
              </w:numPr>
              <w:ind w:left="284"/>
              <w:jc w:val="center"/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3E6877">
              <w:rPr>
                <w:rFonts w:ascii="Times New Roman" w:hAnsi="Times New Roman" w:cs="Times New Roman"/>
                <w:b/>
                <w:sz w:val="28"/>
                <w:szCs w:val="28"/>
              </w:rPr>
              <w:t>Video</w:t>
            </w:r>
            <w:proofErr w:type="spellEnd"/>
            <w:r w:rsidRPr="003E6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6877">
              <w:rPr>
                <w:rFonts w:ascii="Times New Roman" w:hAnsi="Times New Roman" w:cs="Times New Roman"/>
                <w:b/>
                <w:sz w:val="28"/>
                <w:szCs w:val="28"/>
              </w:rPr>
              <w:t>station</w:t>
            </w:r>
            <w:proofErr w:type="spellEnd"/>
          </w:p>
        </w:tc>
        <w:tc>
          <w:tcPr>
            <w:tcW w:w="7337" w:type="dxa"/>
          </w:tcPr>
          <w:p w:rsidR="003C117B" w:rsidRDefault="004A33C7" w:rsidP="00D21856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Во время движения автобусов на пути к заветному острову, на одной из остановок, юные пассажиры встретятся </w:t>
            </w:r>
            <w:proofErr w:type="gramStart"/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D21856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забавной</w:t>
            </w: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ведьмочкой</w:t>
            </w:r>
            <w:proofErr w:type="spellEnd"/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Винни</w:t>
            </w:r>
            <w:proofErr w:type="spellEnd"/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. Они смогут двигаться дальше, если угадают, почему раньше все туристы боялись этого домика, кто эта женщина с фотографии дома и как зовут ее кота. </w:t>
            </w:r>
          </w:p>
          <w:p w:rsidR="003C117B" w:rsidRDefault="004A33C7" w:rsidP="003C117B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Кроме того, после просмотра видео одна </w:t>
            </w:r>
            <w:r w:rsidR="003C117B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пассажиры должны будут:</w:t>
            </w:r>
          </w:p>
          <w:p w:rsidR="003C117B" w:rsidRDefault="003C117B" w:rsidP="003C117B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–</w:t>
            </w:r>
            <w:r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4A33C7"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дать ответ, какая мебель и предметы интерьер</w:t>
            </w:r>
            <w:r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а домика упоминаются в истории</w:t>
            </w:r>
            <w:r w:rsidR="00133272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133272" w:rsidRPr="00133272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</w:t>
            </w:r>
            <w:r w:rsidR="00017C0C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r</w:t>
            </w:r>
            <w:r w:rsidR="00133272" w:rsidRPr="00133272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oof</w:t>
            </w:r>
            <w:r w:rsidR="00133272" w:rsidRPr="00133272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="00133272" w:rsidRPr="00133272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carpets</w:t>
            </w:r>
            <w:r w:rsidR="00133272" w:rsidRPr="00133272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="00133272" w:rsidRPr="00133272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chairs</w:t>
            </w:r>
            <w:r w:rsidR="00133272" w:rsidRPr="00133272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="00133272" w:rsidRPr="00133272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doors</w:t>
            </w:r>
            <w:r w:rsidR="00133272" w:rsidRPr="00133272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="00133272" w:rsidRPr="00133272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floor</w:t>
            </w:r>
            <w:r w:rsidR="00133272" w:rsidRPr="00133272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="00133272" w:rsidRPr="00133272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bed</w:t>
            </w:r>
            <w:r w:rsidR="00133272" w:rsidRPr="00133272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="00133272" w:rsidRPr="00133272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bath</w:t>
            </w:r>
            <w:r w:rsidR="00133272" w:rsidRPr="00133272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  <w:r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  <w:p w:rsidR="004A33C7" w:rsidRPr="00133272" w:rsidRDefault="004A33C7" w:rsidP="003C117B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133272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– </w:t>
            </w: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какого</w:t>
            </w:r>
            <w:r w:rsidRPr="00133272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цвета</w:t>
            </w:r>
            <w:r w:rsidRPr="00133272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стали</w:t>
            </w:r>
            <w:r w:rsidRPr="00133272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эти</w:t>
            </w:r>
            <w:r w:rsidRPr="00133272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предметы</w:t>
            </w:r>
            <w:r w:rsidRPr="00133272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Pr="00133272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конце</w:t>
            </w:r>
            <w:r w:rsidRPr="00133272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видео</w:t>
            </w:r>
            <w:r w:rsidR="00133272" w:rsidRPr="00133272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133272" w:rsidRPr="00133272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(</w:t>
            </w:r>
            <w:r w:rsidR="00133272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yellow house, red r</w:t>
            </w:r>
            <w:r w:rsidR="00133272" w:rsidRPr="00133272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oof</w:t>
            </w:r>
            <w:r w:rsidR="00133272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, green </w:t>
            </w:r>
            <w:r w:rsidR="00133272" w:rsidRPr="00133272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carpets</w:t>
            </w:r>
            <w:r w:rsidR="00133272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, white </w:t>
            </w:r>
            <w:r w:rsidR="00133272" w:rsidRPr="00133272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chairs</w:t>
            </w:r>
            <w:r w:rsidR="00133272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, red </w:t>
            </w:r>
            <w:r w:rsidR="00133272" w:rsidRPr="00133272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doors, floor,</w:t>
            </w:r>
            <w:r w:rsidR="00D13C40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blue </w:t>
            </w:r>
            <w:r w:rsidR="00133272" w:rsidRPr="00133272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bed</w:t>
            </w:r>
            <w:r w:rsidR="00D13C40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, white </w:t>
            </w:r>
            <w:r w:rsidR="00133272" w:rsidRPr="00133272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bath)</w:t>
            </w:r>
            <w:r w:rsidR="003C117B" w:rsidRPr="00133272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>;</w:t>
            </w:r>
          </w:p>
          <w:p w:rsidR="003C117B" w:rsidRPr="000328D5" w:rsidRDefault="003C117B" w:rsidP="00133272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–</w:t>
            </w:r>
            <w:r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какие новые слова узнали в ходе просмотра (</w:t>
            </w:r>
            <w:r w:rsidRPr="003C117B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miserable</w:t>
            </w:r>
            <w:r w:rsidRPr="003C117B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– </w:t>
            </w:r>
            <w:r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несчастный, </w:t>
            </w:r>
            <w:r w:rsidRPr="003C117B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still</w:t>
            </w:r>
            <w:r w:rsidRPr="003C117B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– </w:t>
            </w:r>
            <w:r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все еще, </w:t>
            </w:r>
            <w:r w:rsidRPr="003C117B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even</w:t>
            </w:r>
            <w:r w:rsidRPr="003C117B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–</w:t>
            </w:r>
            <w:r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даже, </w:t>
            </w:r>
            <w:r w:rsidRPr="003C117B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ridiculous</w:t>
            </w:r>
            <w:r w:rsidRPr="003C117B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– </w:t>
            </w:r>
            <w:r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смешной, </w:t>
            </w:r>
            <w:r w:rsidRPr="003C117B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magic</w:t>
            </w:r>
            <w:r w:rsidRPr="003C117B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3C117B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wand</w:t>
            </w:r>
            <w:r w:rsidRPr="003C117B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–</w:t>
            </w:r>
            <w:r w:rsidRPr="003C117B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волшебная палочка, </w:t>
            </w:r>
            <w:r w:rsidRPr="005802AE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wave</w:t>
            </w:r>
            <w:r w:rsidRPr="003C117B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– </w:t>
            </w:r>
            <w:r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взмахнуть)</w:t>
            </w:r>
            <w:r w:rsidR="00133272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82815" w:rsidRPr="000328D5" w:rsidTr="00B82815">
        <w:trPr>
          <w:trHeight w:val="503"/>
        </w:trPr>
        <w:tc>
          <w:tcPr>
            <w:tcW w:w="9288" w:type="dxa"/>
            <w:gridSpan w:val="2"/>
            <w:vAlign w:val="center"/>
          </w:tcPr>
          <w:p w:rsidR="00B82815" w:rsidRPr="00B82815" w:rsidRDefault="00B82815" w:rsidP="00B82815">
            <w:pPr>
              <w:jc w:val="center"/>
              <w:rPr>
                <w:rStyle w:val="a3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8281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Контрольно-оценочный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</w:tc>
      </w:tr>
      <w:tr w:rsidR="004A33C7" w:rsidRPr="000328D5" w:rsidTr="003E6877">
        <w:tc>
          <w:tcPr>
            <w:tcW w:w="1951" w:type="dxa"/>
            <w:vAlign w:val="center"/>
          </w:tcPr>
          <w:p w:rsidR="004A33C7" w:rsidRPr="003E6877" w:rsidRDefault="004A33C7" w:rsidP="003E6877">
            <w:pPr>
              <w:pStyle w:val="a5"/>
              <w:numPr>
                <w:ilvl w:val="0"/>
                <w:numId w:val="2"/>
              </w:numPr>
              <w:ind w:left="284"/>
              <w:jc w:val="center"/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E68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Arrival</w:t>
            </w:r>
          </w:p>
        </w:tc>
        <w:tc>
          <w:tcPr>
            <w:tcW w:w="7337" w:type="dxa"/>
          </w:tcPr>
          <w:p w:rsidR="00D53C3D" w:rsidRDefault="004A33C7" w:rsidP="004A33C7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Препятствия на пути юных пассажиров завершились. </w:t>
            </w:r>
          </w:p>
          <w:p w:rsidR="00D53C3D" w:rsidRDefault="004A33C7" w:rsidP="004A33C7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Они весело и благополучно добрались до острова </w:t>
            </w:r>
            <w:proofErr w:type="spellStart"/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Лингвистенок</w:t>
            </w:r>
            <w:proofErr w:type="spellEnd"/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, где ритмичной и зажигательной песней их встречает заводной медвежонок. </w:t>
            </w:r>
          </w:p>
          <w:p w:rsidR="004A33C7" w:rsidRPr="000328D5" w:rsidRDefault="004A33C7" w:rsidP="004A33C7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Все участники конкурса не просто поют, но и танцуют вместе с ним.</w:t>
            </w:r>
          </w:p>
        </w:tc>
      </w:tr>
      <w:tr w:rsidR="00B82815" w:rsidRPr="000328D5" w:rsidTr="00B82815">
        <w:trPr>
          <w:trHeight w:val="507"/>
        </w:trPr>
        <w:tc>
          <w:tcPr>
            <w:tcW w:w="9288" w:type="dxa"/>
            <w:gridSpan w:val="2"/>
            <w:vAlign w:val="center"/>
          </w:tcPr>
          <w:p w:rsidR="00B82815" w:rsidRPr="00C9182E" w:rsidRDefault="00B82815" w:rsidP="00B82815">
            <w:pPr>
              <w:jc w:val="center"/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9182E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Рефлексия</w:t>
            </w:r>
          </w:p>
        </w:tc>
      </w:tr>
      <w:tr w:rsidR="00B82815" w:rsidRPr="000328D5" w:rsidTr="003F624F">
        <w:tc>
          <w:tcPr>
            <w:tcW w:w="9288" w:type="dxa"/>
            <w:gridSpan w:val="2"/>
          </w:tcPr>
          <w:p w:rsidR="00B82815" w:rsidRPr="000328D5" w:rsidRDefault="00B82815" w:rsidP="00B82815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Ребята</w:t>
            </w:r>
            <w:r w:rsidRPr="00D53C3D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говорят, почему нужно путешествовать,</w:t>
            </w:r>
            <w:r w:rsidRPr="00D53C3D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какие новые слова </w:t>
            </w:r>
            <w:r w:rsidRPr="000328D5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для себя запомнили, а так же называют самое интересное задание</w:t>
            </w:r>
            <w:r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и что заставило их сегодня улыбнуться.</w:t>
            </w:r>
          </w:p>
        </w:tc>
      </w:tr>
    </w:tbl>
    <w:p w:rsidR="00B82815" w:rsidRPr="00D53C3D" w:rsidRDefault="00B82815" w:rsidP="000051A1"/>
    <w:sectPr w:rsidR="00B82815" w:rsidRPr="00D53C3D" w:rsidSect="000051A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B5E63"/>
    <w:multiLevelType w:val="hybridMultilevel"/>
    <w:tmpl w:val="D4B4A896"/>
    <w:lvl w:ilvl="0" w:tplc="6C8257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440006C"/>
    <w:multiLevelType w:val="hybridMultilevel"/>
    <w:tmpl w:val="2A148CBC"/>
    <w:lvl w:ilvl="0" w:tplc="1848D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8D5"/>
    <w:rsid w:val="000051A1"/>
    <w:rsid w:val="00017C0C"/>
    <w:rsid w:val="000328D5"/>
    <w:rsid w:val="0003400F"/>
    <w:rsid w:val="00133272"/>
    <w:rsid w:val="003C117B"/>
    <w:rsid w:val="003E6877"/>
    <w:rsid w:val="00440D89"/>
    <w:rsid w:val="00492136"/>
    <w:rsid w:val="004A33C7"/>
    <w:rsid w:val="005802AE"/>
    <w:rsid w:val="0064617B"/>
    <w:rsid w:val="006F17DF"/>
    <w:rsid w:val="00890335"/>
    <w:rsid w:val="00A53F45"/>
    <w:rsid w:val="00B82815"/>
    <w:rsid w:val="00C116CD"/>
    <w:rsid w:val="00C9182E"/>
    <w:rsid w:val="00CA6F3B"/>
    <w:rsid w:val="00D13C40"/>
    <w:rsid w:val="00D21856"/>
    <w:rsid w:val="00D5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28D5"/>
    <w:rPr>
      <w:b/>
      <w:bCs/>
    </w:rPr>
  </w:style>
  <w:style w:type="table" w:styleId="a4">
    <w:name w:val="Table Grid"/>
    <w:basedOn w:val="a1"/>
    <w:uiPriority w:val="59"/>
    <w:rsid w:val="00032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2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2019-04-13T19:44:00Z</dcterms:created>
  <dcterms:modified xsi:type="dcterms:W3CDTF">2019-04-13T20:43:00Z</dcterms:modified>
</cp:coreProperties>
</file>